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svetl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82"/>
        <w:gridCol w:w="1384"/>
      </w:tblGrid>
      <w:tr w:rsidR="00046F14" w:rsidRPr="00867034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867034" w:rsidRDefault="00A4298F" w:rsidP="00A4298F">
            <w:pPr>
              <w:pStyle w:val="Nzov"/>
            </w:pPr>
            <w:r>
              <w:t>Konferencia „Vzdelávanie 3.veku“</w:t>
            </w:r>
          </w:p>
        </w:tc>
        <w:tc>
          <w:tcPr>
            <w:tcW w:w="1435" w:type="dxa"/>
          </w:tcPr>
          <w:p w:rsidR="00046F14" w:rsidRPr="00867034" w:rsidRDefault="00046F14" w:rsidP="00A104EE">
            <w:pPr>
              <w:pStyle w:val="Grafika"/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224"/>
      </w:tblGrid>
      <w:tr w:rsidR="00C57203" w:rsidRPr="00867034" w:rsidTr="00E575C9">
        <w:tc>
          <w:tcPr>
            <w:tcW w:w="1283" w:type="dxa"/>
            <w:tcMar>
              <w:left w:w="72" w:type="dxa"/>
              <w:right w:w="72" w:type="dxa"/>
            </w:tcMar>
          </w:tcPr>
          <w:p w:rsidR="00C57203" w:rsidRPr="00867034" w:rsidRDefault="00C57203" w:rsidP="00A4298F">
            <w:pPr>
              <w:spacing w:after="0"/>
            </w:pPr>
          </w:p>
        </w:tc>
        <w:tc>
          <w:tcPr>
            <w:tcW w:w="951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C57203" w:rsidRPr="00867034" w:rsidRDefault="00A4298F" w:rsidP="00A4298F">
            <w:r>
              <w:t xml:space="preserve">Zoznam účastníkov, ktorí sa zúčastnia medzinárodnej konferencie „Vzdelávanie 3.veku“ </w:t>
            </w:r>
          </w:p>
        </w:tc>
      </w:tr>
    </w:tbl>
    <w:p w:rsidR="008E6371" w:rsidRPr="00867034" w:rsidRDefault="008E6371"/>
    <w:tbl>
      <w:tblPr>
        <w:tblStyle w:val="Tabukakontrolnhozoznamu"/>
        <w:tblW w:w="5000" w:type="pct"/>
        <w:tblLook w:val="0080" w:firstRow="0" w:lastRow="0" w:firstColumn="1" w:lastColumn="0" w:noHBand="0" w:noVBand="0"/>
      </w:tblPr>
      <w:tblGrid>
        <w:gridCol w:w="446"/>
        <w:gridCol w:w="4396"/>
        <w:gridCol w:w="5614"/>
      </w:tblGrid>
      <w:tr w:rsidR="00DB61F5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B61F5" w:rsidRPr="00867034" w:rsidRDefault="005A2C47"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B61F5" w:rsidRPr="001118A8" w:rsidRDefault="00A4298F">
            <w:r w:rsidRPr="001118A8">
              <w:rPr>
                <w:bCs/>
              </w:rPr>
              <w:t>prof. PhDr. Beáta Balogová, PhD.</w:t>
            </w:r>
            <w:r w:rsidRPr="001118A8">
              <w:t> 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18A8" w:rsidRDefault="00A4298F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Filozofická fakulta PU v Prešove</w:t>
            </w:r>
          </w:p>
        </w:tc>
      </w:tr>
      <w:tr w:rsidR="00DB61F5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B61F5" w:rsidRPr="00867034" w:rsidRDefault="005A2C47"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B61F5" w:rsidRPr="001118A8" w:rsidRDefault="00A4298F">
            <w:r w:rsidRPr="001118A8">
              <w:rPr>
                <w:bCs/>
              </w:rPr>
              <w:t>PhDr. Michal Šerák, Ph.D.</w:t>
            </w:r>
            <w:r w:rsidRPr="001118A8">
              <w:t> 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18A8" w:rsidRDefault="00A4298F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Univerzita Karlova</w:t>
            </w:r>
          </w:p>
        </w:tc>
      </w:tr>
      <w:tr w:rsidR="00DB61F5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B61F5" w:rsidRPr="00867034" w:rsidRDefault="005A2C47"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B61F5" w:rsidRPr="001118A8" w:rsidRDefault="00A4298F">
            <w:r w:rsidRPr="001118A8">
              <w:rPr>
                <w:bCs/>
              </w:rPr>
              <w:t>Mgr. Magdalena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Edlová,DiS.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18A8" w:rsidRDefault="00A4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AU3V ČR</w:t>
            </w:r>
          </w:p>
        </w:tc>
      </w:tr>
      <w:tr w:rsidR="00DB61F5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B61F5" w:rsidRPr="00867034" w:rsidRDefault="005A2C47"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B61F5" w:rsidRPr="001118A8" w:rsidRDefault="00A4298F">
            <w:r w:rsidRPr="001118A8">
              <w:rPr>
                <w:bCs/>
              </w:rPr>
              <w:t>Ing. Lucia Hrebeňárová, PhD.</w:t>
            </w:r>
            <w:r w:rsidRPr="001118A8">
              <w:t> 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18A8" w:rsidRDefault="00A4298F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ASUTV SR</w:t>
            </w:r>
          </w:p>
        </w:tc>
      </w:tr>
      <w:tr w:rsidR="00DB61F5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B61F5" w:rsidRPr="00867034" w:rsidRDefault="005A2C47"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B61F5" w:rsidRPr="001118A8" w:rsidRDefault="00A4298F">
            <w:r w:rsidRPr="001118A8">
              <w:rPr>
                <w:bCs/>
              </w:rPr>
              <w:t>Ing. Petr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KazíkPh.D.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18A8" w:rsidRDefault="00A4298F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AHRA HumanResourceAgency, s.r.o.</w:t>
            </w:r>
          </w:p>
        </w:tc>
      </w:tr>
      <w:tr w:rsidR="00DB61F5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B61F5" w:rsidRPr="00867034" w:rsidRDefault="005A2C47"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B61F5" w:rsidRPr="001118A8" w:rsidRDefault="00A4298F">
            <w:r w:rsidRPr="001118A8">
              <w:rPr>
                <w:bCs/>
              </w:rPr>
              <w:t>Mgr. Emília Jányová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Lopušníková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18A8" w:rsidRDefault="00D73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Asociácia lektorov a kariérnych poradcov</w:t>
            </w:r>
          </w:p>
        </w:tc>
      </w:tr>
      <w:tr w:rsidR="00DB61F5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B61F5" w:rsidRPr="00867034" w:rsidRDefault="005A2C47"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B61F5" w:rsidRPr="001118A8" w:rsidRDefault="00A4298F">
            <w:r w:rsidRPr="001118A8">
              <w:rPr>
                <w:bCs/>
              </w:rPr>
              <w:t>Mgr. Ilona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Štorová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1118A8" w:rsidRDefault="00A4298F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Agemanagementz.s.</w:t>
            </w:r>
          </w:p>
        </w:tc>
      </w:tr>
      <w:tr w:rsidR="005C405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A4298F" w:rsidP="00F34F60">
            <w:r w:rsidRPr="001118A8">
              <w:rPr>
                <w:bCs/>
              </w:rPr>
              <w:t>Ing. Klára Nehodová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34F60" w:rsidRPr="001118A8" w:rsidRDefault="00A4298F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U3V, PEF ČZU v Praze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A4298F" w:rsidP="00F34F60">
            <w:r w:rsidRPr="001118A8">
              <w:rPr>
                <w:bCs/>
              </w:rPr>
              <w:t>PhDr. Renata Kocianová, Ph.D.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Univerzita Karlova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Doc. PhDr. František Baumgartner, CSc.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Univerzita Karlova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Ing. Václav Vojtěch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AkademieČernošice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Bc. Iveta Novotná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Městskáknihovna Chrudim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Mgr. Katarína Šušoliaková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Krajská knižnica v Žiline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PhDr. Milada Záborcová, Ph.D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Elpidao.p.s.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Mgr. BcA. Jan Bartoš</w:t>
            </w:r>
            <w:r w:rsidRPr="001118A8">
              <w:t> 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Elpidao.p.s.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PhDr.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Vendula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Raymová, LL.M.</w:t>
            </w:r>
            <w:r w:rsidRPr="001118A8">
              <w:t> 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Bohemia EU Planners, s.r.o.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PhDr. Ľubica Majerová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NBS – Múzeum mincí a medailí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Mgr. Petra Hirtlová, PhD. 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ARC – Vysoká škola politických a společenskýchvěd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PhDr. Oldřich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Čepelka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Fakulta humanitníchstudií UK Praha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Mgr. Roman Mojš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Asociácia lektorov a kariérnych poradcov</w:t>
            </w:r>
          </w:p>
        </w:tc>
      </w:tr>
      <w:tr w:rsidR="005C405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Ing. Karol Herian, CSc.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34F60" w:rsidRPr="001118A8" w:rsidRDefault="00D73F83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Asociácia lektorov a kariérnych poradcov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Mgr. Attila Rácz, PhD. 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Schindlerka, n.o.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Ing. Daniela Ukropová</w:t>
            </w:r>
            <w:r w:rsidRPr="001118A8">
              <w:t> 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Univerzita tretieho veku, TU Zvolen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PhDr. Lívia Matulová Osvaldová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Klub Luna Senior Friendly, o.z.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Ing. Marian I. Fabian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AkSen – aktívny senior, o.z.</w:t>
            </w:r>
          </w:p>
        </w:tc>
      </w:tr>
      <w:tr w:rsidR="00F34F60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PhDr. Miloš Nemeček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18A8">
              <w:t>Slovenská asociácia AgeManagement</w:t>
            </w:r>
          </w:p>
        </w:tc>
      </w:tr>
      <w:tr w:rsidR="00F34F60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34F60" w:rsidRPr="00867034" w:rsidRDefault="005A2C47" w:rsidP="00F34F60">
            <w: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34F60" w:rsidRPr="001118A8" w:rsidRDefault="00D73F83" w:rsidP="00F34F60">
            <w:r w:rsidRPr="001118A8">
              <w:rPr>
                <w:bCs/>
              </w:rPr>
              <w:t>Mgr. Jan</w:t>
            </w:r>
            <w:r w:rsidR="00EA0183">
              <w:rPr>
                <w:bCs/>
              </w:rPr>
              <w:t xml:space="preserve"> </w:t>
            </w:r>
            <w:r w:rsidRPr="001118A8">
              <w:rPr>
                <w:bCs/>
              </w:rPr>
              <w:t>Dobeš</w:t>
            </w:r>
            <w:r w:rsidRPr="001118A8">
              <w:t> </w:t>
            </w:r>
          </w:p>
        </w:tc>
        <w:tc>
          <w:tcPr>
            <w:tcW w:w="5733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:rsidR="00F34F60" w:rsidRPr="001118A8" w:rsidRDefault="00D73F83" w:rsidP="00F3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A8">
              <w:t>Česká asociaceagemanagementu</w:t>
            </w: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CC4E20" w:rsidP="002D3828">
            <w:pPr>
              <w:rPr>
                <w:bCs/>
              </w:rPr>
            </w:pPr>
            <w:r w:rsidRPr="001118A8">
              <w:rPr>
                <w:bCs/>
              </w:rPr>
              <w:t>Mgr. et Mgr. Lenka Kamanová, Ph.D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73F83" w:rsidRPr="001118A8" w:rsidRDefault="00CC4E20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Mendelova univerzita v Brně</w:t>
            </w: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CC4E20" w:rsidP="002D3828">
            <w:pPr>
              <w:rPr>
                <w:bCs/>
              </w:rPr>
            </w:pPr>
            <w:r w:rsidRPr="001118A8">
              <w:rPr>
                <w:bCs/>
              </w:rPr>
              <w:t>Mgr. et Mgr. Klára Harvánková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73F83" w:rsidRPr="001118A8" w:rsidRDefault="00CC4E20" w:rsidP="002D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Masarykova univerzita</w:t>
            </w: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CC4E20" w:rsidP="002D3828">
            <w:pPr>
              <w:rPr>
                <w:bCs/>
              </w:rPr>
            </w:pPr>
            <w:r w:rsidRPr="001118A8">
              <w:rPr>
                <w:bCs/>
              </w:rPr>
              <w:t>RNDr. Bohumila Pokorný, CSc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73F83" w:rsidRPr="001118A8" w:rsidRDefault="00D73F83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2D3828">
            <w:pPr>
              <w:rPr>
                <w:bCs/>
              </w:rPr>
            </w:pPr>
            <w:r w:rsidRPr="001118A8">
              <w:rPr>
                <w:bCs/>
              </w:rPr>
              <w:t>Ivo Rašín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73F83" w:rsidRPr="001118A8" w:rsidRDefault="00957B12" w:rsidP="002D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SLUŽBY A ŠKOLENÍ MB, z. ú.</w:t>
            </w: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lastRenderedPageBreak/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2D3828">
            <w:pPr>
              <w:rPr>
                <w:bCs/>
              </w:rPr>
            </w:pPr>
            <w:r w:rsidRPr="001118A8">
              <w:rPr>
                <w:bCs/>
              </w:rPr>
              <w:t>Mgr. Regína Remenárová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73F83" w:rsidRPr="001118A8" w:rsidRDefault="00957B12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Slovenská technická univerzita</w:t>
            </w: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2D3828">
            <w:pPr>
              <w:rPr>
                <w:bCs/>
              </w:rPr>
            </w:pPr>
            <w:r w:rsidRPr="001118A8">
              <w:rPr>
                <w:bCs/>
              </w:rPr>
              <w:t>Mgr. Ing. Erik Selecký, PhD.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73F83" w:rsidRPr="001118A8" w:rsidRDefault="00957B12" w:rsidP="002D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Technická univerzita vo Zvolene</w:t>
            </w: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2D3828">
            <w:pPr>
              <w:rPr>
                <w:bCs/>
              </w:rPr>
            </w:pPr>
            <w:r w:rsidRPr="001118A8">
              <w:rPr>
                <w:bCs/>
              </w:rPr>
              <w:t>Ing. </w:t>
            </w:r>
            <w:r w:rsidRPr="001118A8">
              <w:t>Tomáš Kiss</w:t>
            </w:r>
            <w:r w:rsidRPr="001118A8">
              <w:rPr>
                <w:bCs/>
              </w:rPr>
              <w:t>, PhD.</w:t>
            </w:r>
          </w:p>
        </w:tc>
        <w:tc>
          <w:tcPr>
            <w:tcW w:w="5733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73F83" w:rsidRPr="001118A8" w:rsidRDefault="00957B12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Technická univerzita vo Zvolene</w:t>
            </w: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1118A8">
            <w:pPr>
              <w:rPr>
                <w:bCs/>
              </w:rPr>
            </w:pPr>
            <w:r w:rsidRPr="001118A8">
              <w:rPr>
                <w:bCs/>
              </w:rPr>
              <w:t>Mgr. Nikola Vranová</w:t>
            </w:r>
            <w:r w:rsidRPr="001118A8">
              <w:rPr>
                <w:bCs/>
              </w:rPr>
              <w:tab/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957B12" w:rsidP="0011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Technická univerzita vo Zvolene</w:t>
            </w: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1118A8">
            <w:r w:rsidRPr="001118A8">
              <w:t>Carla Cizová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1118A8" w:rsidP="00111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SLUŽBY A ŠKOLENÍ MB, z. ú.</w:t>
            </w: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2D3828">
            <w:pPr>
              <w:rPr>
                <w:bCs/>
              </w:rPr>
            </w:pPr>
            <w:r w:rsidRPr="001118A8">
              <w:rPr>
                <w:bCs/>
              </w:rPr>
              <w:t>Mgr. Radka Ehrenbergerová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1118A8" w:rsidP="002D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SLUŽBY A ŠKOLENÍ MB, z. ú.</w:t>
            </w: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957B12" w:rsidP="002D3828">
            <w:pPr>
              <w:rPr>
                <w:bCs/>
              </w:rPr>
            </w:pPr>
            <w:r w:rsidRPr="001118A8">
              <w:rPr>
                <w:bCs/>
              </w:rPr>
              <w:t>Helena Bubnová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1118A8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118A8">
              <w:rPr>
                <w:bCs/>
              </w:rPr>
              <w:t>SLUŽBY A ŠKOLENÍ MB, z. ú.</w:t>
            </w: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1118A8" w:rsidP="002D3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Olga</w:t>
            </w:r>
            <w:r w:rsidR="00EA01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Medlíková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867034" w:rsidRDefault="00D73F83" w:rsidP="002D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1118A8" w:rsidP="002D3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Irena Šléglová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1118A8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Masarykova univerzita</w:t>
            </w: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1118A8" w:rsidP="002D3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Petra Filipiaková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1118A8" w:rsidP="002D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Východoslovenská galéria</w:t>
            </w: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1118A8" w:rsidP="002D3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Lucia Lendelová, PhD.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1118A8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Východoslovenská galéria</w:t>
            </w:r>
          </w:p>
        </w:tc>
      </w:tr>
      <w:tr w:rsidR="00D73F83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1118A8" w:rsidP="002D3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  <w:r w:rsidR="00EA01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Turzík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D73F83" w:rsidP="002D3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83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D73F83" w:rsidRPr="00867034" w:rsidRDefault="005A2C47" w:rsidP="002D3828">
            <w: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D73F83" w:rsidRPr="001118A8" w:rsidRDefault="001118A8" w:rsidP="002D3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PhDr. Jaroslav Valkoun, Ph.D.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D73F83" w:rsidRPr="001118A8" w:rsidRDefault="001118A8" w:rsidP="002D3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Univerzita Karlova</w:t>
            </w:r>
          </w:p>
        </w:tc>
      </w:tr>
      <w:tr w:rsidR="001118A8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5A2C47" w:rsidP="001118A8">
            <w: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1118A8" w:rsidRDefault="001118A8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Ilona</w:t>
            </w:r>
            <w:r w:rsidR="00EA01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Kellerová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1118A8" w:rsidRDefault="001118A8" w:rsidP="0011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Univerzita Karlova</w:t>
            </w:r>
          </w:p>
        </w:tc>
      </w:tr>
      <w:tr w:rsidR="001118A8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5A2C47" w:rsidP="001118A8">
            <w: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867034" w:rsidRDefault="00E8138F" w:rsidP="001118A8">
            <w:r w:rsidRPr="00E8138F">
              <w:rPr>
                <w:rFonts w:ascii="Arial" w:hAnsi="Arial" w:cs="Arial"/>
                <w:sz w:val="20"/>
                <w:szCs w:val="20"/>
              </w:rPr>
              <w:t>PhDr. Tomáš Langer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E8138F" w:rsidRDefault="00E8138F" w:rsidP="00111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138F">
              <w:rPr>
                <w:rFonts w:ascii="Arial" w:hAnsi="Arial" w:cs="Arial"/>
                <w:sz w:val="20"/>
                <w:szCs w:val="20"/>
              </w:rPr>
              <w:t>Firemní vzdělávání</w:t>
            </w:r>
          </w:p>
        </w:tc>
      </w:tr>
      <w:tr w:rsidR="001118A8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EF278C" w:rsidP="001118A8">
            <w: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EF278C" w:rsidRDefault="00EF278C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Pikusová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EF278C" w:rsidRDefault="00EF278C" w:rsidP="0011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 Pezinok</w:t>
            </w:r>
          </w:p>
        </w:tc>
      </w:tr>
      <w:tr w:rsidR="001118A8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EF278C" w:rsidP="001118A8">
            <w: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EF278C" w:rsidRDefault="00FF1B56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Zuzana Macková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EF278C" w:rsidRDefault="00FF1B56" w:rsidP="00111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Krajská knižnica Ľudovíta Štúra Zvolen</w:t>
            </w:r>
          </w:p>
        </w:tc>
      </w:tr>
      <w:tr w:rsidR="001118A8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EF278C" w:rsidP="001118A8">
            <w: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EF278C" w:rsidRDefault="00EF278C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Erika Konupčíková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EF278C" w:rsidRDefault="00EF278C" w:rsidP="0011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RENOMIA</w:t>
            </w:r>
          </w:p>
        </w:tc>
      </w:tr>
      <w:tr w:rsidR="001118A8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EF278C" w:rsidP="001118A8">
            <w: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EF278C" w:rsidRDefault="00EF278C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bc. Barbora Hašková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EF278C" w:rsidRDefault="00EF278C" w:rsidP="00111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Masarykova univerzita</w:t>
            </w:r>
          </w:p>
        </w:tc>
      </w:tr>
      <w:tr w:rsidR="001118A8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031031" w:rsidP="001118A8">
            <w: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92065B" w:rsidRDefault="0092065B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Pavla Vykoupilová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031031" w:rsidRDefault="00031031" w:rsidP="0011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Moravské zemské muzeum</w:t>
            </w:r>
          </w:p>
        </w:tc>
      </w:tr>
      <w:tr w:rsidR="001118A8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031031" w:rsidP="001118A8">
            <w: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92065B" w:rsidRDefault="0092065B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Tomáš Drobný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031031" w:rsidRDefault="00031031" w:rsidP="00111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Moravské zemské muzeum</w:t>
            </w:r>
          </w:p>
        </w:tc>
      </w:tr>
      <w:tr w:rsidR="001118A8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031031" w:rsidP="001118A8">
            <w: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92065B" w:rsidRDefault="0092065B" w:rsidP="00111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PaedDr. Roman Hrmo, PhD., MBA, ING-PAED IGIP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031031" w:rsidRDefault="00031031" w:rsidP="00111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Vysoká škola DTI</w:t>
            </w:r>
          </w:p>
        </w:tc>
      </w:tr>
      <w:tr w:rsidR="001118A8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118A8" w:rsidRPr="00867034" w:rsidRDefault="00031031" w:rsidP="001118A8">
            <w: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118A8" w:rsidRPr="0092065B" w:rsidRDefault="0092065B" w:rsidP="00920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Henrieta Hubináková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118A8" w:rsidRPr="00031031" w:rsidRDefault="001118A8" w:rsidP="00111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5B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92065B" w:rsidRPr="00867034" w:rsidRDefault="00031031" w:rsidP="0013570A">
            <w: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92065B" w:rsidRPr="0092065B" w:rsidRDefault="0092065B" w:rsidP="00135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Bohumil Pokorný, RNDr., CSc.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92065B" w:rsidRPr="00031031" w:rsidRDefault="00031031" w:rsidP="00135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Agemanagementz.s.</w:t>
            </w:r>
          </w:p>
        </w:tc>
      </w:tr>
      <w:tr w:rsidR="0092065B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92065B" w:rsidRPr="00867034" w:rsidRDefault="00031031" w:rsidP="0013570A">
            <w: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92065B" w:rsidRPr="0092065B" w:rsidRDefault="0092065B" w:rsidP="00135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Katarína Grandová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92065B" w:rsidRPr="00031031" w:rsidRDefault="00031031" w:rsidP="00135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Strojnícka fakulta STU v Bratislave</w:t>
            </w:r>
          </w:p>
        </w:tc>
      </w:tr>
      <w:tr w:rsidR="0092065B" w:rsidRPr="00867034" w:rsidTr="0092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92065B" w:rsidRPr="00867034" w:rsidRDefault="00153942" w:rsidP="0013570A">
            <w: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92065B" w:rsidRPr="00153942" w:rsidRDefault="00153942" w:rsidP="001357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 Tatiana Ilavská, PhD.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92065B" w:rsidRPr="00153942" w:rsidRDefault="00153942" w:rsidP="00135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ĎALŠIEHO VZDELÁVANIA UNIVERZITY KOMENSKÉHO V BRATISLAVE</w:t>
            </w:r>
          </w:p>
        </w:tc>
      </w:tr>
      <w:tr w:rsidR="0092065B" w:rsidRPr="00867034" w:rsidTr="00920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92065B" w:rsidRPr="00867034" w:rsidRDefault="00153942" w:rsidP="0013570A">
            <w: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92065B" w:rsidRPr="00153942" w:rsidRDefault="00153942" w:rsidP="001357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MUDr. Janka Buchancová, CSc.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92065B" w:rsidRPr="0029670A" w:rsidRDefault="00153942" w:rsidP="00135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70A">
              <w:rPr>
                <w:rFonts w:ascii="Arial" w:hAnsi="Arial" w:cs="Arial"/>
                <w:color w:val="000000"/>
                <w:sz w:val="20"/>
                <w:szCs w:val="20"/>
              </w:rPr>
              <w:t>Univerzita tretieho veku pri Jesseniovej lekárskej fakulte UK v Martine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>
            <w: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153942" w:rsidRDefault="00153942" w:rsidP="00724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MUDr. Ján Buchanec, DrSc.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29670A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70A">
              <w:rPr>
                <w:rFonts w:ascii="Arial" w:hAnsi="Arial" w:cs="Arial"/>
                <w:color w:val="000000"/>
                <w:sz w:val="20"/>
                <w:szCs w:val="20"/>
              </w:rPr>
              <w:t>Univerzita tretieho veku pri Jesseniovej lekárskej fakulte UK v Martine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>
            <w: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153942" w:rsidRDefault="00153942" w:rsidP="00724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doc. Ing. Viera Peterková, PhD.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29670A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70A">
              <w:rPr>
                <w:rFonts w:ascii="Arial" w:hAnsi="Arial" w:cs="Arial"/>
                <w:color w:val="000000"/>
                <w:sz w:val="20"/>
                <w:szCs w:val="20"/>
              </w:rPr>
              <w:t>Trnavská univerzita v Trnave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>
            <w: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153942" w:rsidRDefault="00153942" w:rsidP="00724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 Dana Havranová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29670A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70A">
              <w:rPr>
                <w:rFonts w:ascii="Arial" w:hAnsi="Arial" w:cs="Arial"/>
                <w:color w:val="000000"/>
                <w:sz w:val="20"/>
                <w:szCs w:val="20"/>
              </w:rPr>
              <w:t>Centrum ďalšieho vzdelávania Univerzita tretieho veku  UK Bratislava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>
            <w: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153942" w:rsidRDefault="00153942" w:rsidP="00724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Doc. Ing. Dušan Vitko, PhD. 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29670A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70A">
              <w:rPr>
                <w:rFonts w:ascii="Arial" w:hAnsi="Arial" w:cs="Arial"/>
                <w:color w:val="000000"/>
                <w:sz w:val="20"/>
                <w:szCs w:val="20"/>
              </w:rPr>
              <w:t>Technická univerzita v Košiciach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09725B" w:rsidP="007248C7">
            <w: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09725B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Diana Kanásová, PhD.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09725B" w:rsidRDefault="0009725B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Univerzita Konštantína Filozofa v Nitre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09725B" w:rsidP="007248C7">
            <w: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09725B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PhDr. Ľudmila Nagyová, CSc.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09725B" w:rsidRDefault="0009725B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Univerzita Konštantína Filozofa v Nitre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09725B" w:rsidP="007248C7">
            <w: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09725B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et Mgr. Jana Blusková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09725B" w:rsidRDefault="0009725B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Pedagogická fakulta Trnavskej univerzity v Trnave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4E8" w:rsidP="007248C7">
            <w: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4E8" w:rsidP="007248C7">
            <w:pPr>
              <w:rPr>
                <w:rFonts w:ascii="Arial" w:hAnsi="Arial" w:cs="Arial"/>
                <w:sz w:val="20"/>
                <w:szCs w:val="20"/>
              </w:rPr>
            </w:pPr>
            <w:r w:rsidRPr="001534E8">
              <w:rPr>
                <w:rFonts w:ascii="Arial" w:hAnsi="Arial" w:cs="Arial"/>
                <w:sz w:val="20"/>
                <w:szCs w:val="20"/>
              </w:rPr>
              <w:t>Hana Hoffmannová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4E8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34E8">
              <w:t>VU3V Zahořany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4E8" w:rsidP="007248C7">
            <w:r>
              <w:lastRenderedPageBreak/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4E8" w:rsidP="007248C7">
            <w:pPr>
              <w:rPr>
                <w:rFonts w:ascii="Arial" w:hAnsi="Arial" w:cs="Arial"/>
                <w:sz w:val="20"/>
                <w:szCs w:val="20"/>
              </w:rPr>
            </w:pPr>
            <w:r w:rsidRPr="001534E8">
              <w:rPr>
                <w:rFonts w:ascii="Arial" w:hAnsi="Arial" w:cs="Arial"/>
                <w:sz w:val="20"/>
                <w:szCs w:val="20"/>
              </w:rPr>
              <w:t>Ing. Soňa Jakešová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4E8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4E8">
              <w:t>Verejná knižnica Jána Bocatia v Košiciach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074D91" w:rsidP="001534E8">
            <w:r>
              <w:t>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074D91" w:rsidRDefault="00074D91" w:rsidP="00724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PhDr. Katarína Bergerová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074D91" w:rsidRDefault="00074D91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Knižnica Petržalka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FF1B56" w:rsidP="007248C7">
            <w: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FF1B56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Simanová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FF1B56" w:rsidRDefault="00FF1B56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Univerzita tretieho veku UMB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FF1B56" w:rsidP="007248C7">
            <w: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FF1B56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Janka Bírová, PhDr. 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FF1B56" w:rsidRDefault="00FF1B56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Kysucká knižnica v Čadci</w:t>
            </w:r>
          </w:p>
        </w:tc>
      </w:tr>
      <w:tr w:rsidR="00FF1B56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FF1B56" w:rsidRPr="00867034" w:rsidRDefault="00560AF0" w:rsidP="007248C7">
            <w: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FF1B56" w:rsidRDefault="00560AF0" w:rsidP="007248C7">
            <w:pPr>
              <w:rPr>
                <w:rFonts w:ascii="Arial" w:hAnsi="Arial" w:cs="Arial"/>
                <w:sz w:val="20"/>
                <w:szCs w:val="20"/>
              </w:rPr>
            </w:pPr>
            <w:r w:rsidRPr="00560AF0">
              <w:rPr>
                <w:rFonts w:ascii="Arial" w:hAnsi="Arial" w:cs="Arial"/>
                <w:sz w:val="20"/>
                <w:szCs w:val="20"/>
              </w:rPr>
              <w:t>Ľubica Lašová, Mgr.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FF1B56" w:rsidRDefault="00560AF0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0AF0">
              <w:rPr>
                <w:rFonts w:ascii="Arial" w:hAnsi="Arial" w:cs="Arial"/>
                <w:sz w:val="20"/>
                <w:szCs w:val="20"/>
              </w:rPr>
              <w:t>Kysucká knižnica v Čadci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EA0183" w:rsidP="007248C7">
            <w: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EA0183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Marie Ferencová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EA0183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Město Žlutice Infocentrum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EA0183" w:rsidP="007248C7">
            <w: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EA0183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Mgr. Zuzana Mjartanová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EA0183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Krajská knižnica v Žiline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EA0183" w:rsidP="007248C7">
            <w: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EA0183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Beáta Ocilková, Mgr.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EA0183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Hornozemplínska knižnica vo Vranove nad Topľou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EA0183" w:rsidP="007248C7">
            <w: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EA0183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Danka Molčanová, Mgr.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EA0183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Hornozemplínska knižnica vo Vranove nad Topľou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EA0183" w:rsidP="007248C7">
            <w: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EA0183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pplk. Ing. Milan ŠVRLO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EA0183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Akadémia ozbrojených síl gen. M. R. Štefánika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9E582D" w:rsidP="007248C7">
            <w: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9E582D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Mgr. Zuzana Kunšteková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9E582D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Múzeum školstva a pedagogiky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9E582D" w:rsidP="007248C7">
            <w: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9E582D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Mgr. Andrea Chudobová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9E582D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Ministerstvo práce a sociálních věcí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9E582D" w:rsidP="007248C7">
            <w: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9E582D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Martina Doupovcová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9E582D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Ministerstvo práce a sociálních věcí</w:t>
            </w: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596B7B" w:rsidP="007248C7">
            <w: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596B7B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Viera Štefanova, PhDr., PhD.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596B7B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NUCEM</w:t>
            </w: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BB0086" w:rsidP="007248C7">
            <w: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BB0086" w:rsidP="007248C7">
            <w:pPr>
              <w:rPr>
                <w:rFonts w:ascii="Arial" w:hAnsi="Arial" w:cs="Arial"/>
                <w:sz w:val="20"/>
                <w:szCs w:val="20"/>
              </w:rPr>
            </w:pPr>
            <w:r>
              <w:t>Bc. Michaela Štefanovičová</w:t>
            </w: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BB0086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Národné osvetové centrum</w:t>
            </w:r>
            <w:bookmarkStart w:id="0" w:name="_GoBack"/>
            <w:bookmarkEnd w:id="0"/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53942" w:rsidRPr="00867034" w:rsidRDefault="00153942" w:rsidP="00153942"/>
    <w:tbl>
      <w:tblPr>
        <w:tblStyle w:val="Tabukakontrolnhozoznamu"/>
        <w:tblW w:w="5000" w:type="pct"/>
        <w:tblLook w:val="0080" w:firstRow="0" w:lastRow="0" w:firstColumn="1" w:lastColumn="0" w:noHBand="0" w:noVBand="0"/>
      </w:tblPr>
      <w:tblGrid>
        <w:gridCol w:w="441"/>
        <w:gridCol w:w="4406"/>
        <w:gridCol w:w="5609"/>
      </w:tblGrid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942" w:rsidRPr="00867034" w:rsidTr="00724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153942" w:rsidRPr="00867034" w:rsidRDefault="00153942" w:rsidP="007248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tcBorders>
              <w:right w:val="dashed" w:sz="4" w:space="0" w:color="5B9BD5" w:themeColor="accent1"/>
            </w:tcBorders>
          </w:tcPr>
          <w:p w:rsidR="00153942" w:rsidRPr="0092065B" w:rsidRDefault="00153942" w:rsidP="00724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right w:val="single" w:sz="4" w:space="0" w:color="5B9BD5" w:themeColor="accent1"/>
            </w:tcBorders>
          </w:tcPr>
          <w:p w:rsidR="00153942" w:rsidRPr="00867034" w:rsidRDefault="00153942" w:rsidP="00724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153942" w:rsidRDefault="00153942" w:rsidP="00153942">
      <w:pPr>
        <w:rPr>
          <w:b/>
        </w:rPr>
      </w:pPr>
    </w:p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153942" w:rsidRPr="00867034" w:rsidRDefault="00153942" w:rsidP="00153942"/>
    <w:p w:rsidR="005C4053" w:rsidRPr="00867034" w:rsidRDefault="005C4053"/>
    <w:sectPr w:rsidR="005C4053" w:rsidRPr="00867034" w:rsidSect="00867034">
      <w:footerReference w:type="default" r:id="rId7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10" w:rsidRDefault="00470710">
      <w:pPr>
        <w:spacing w:before="0" w:after="0"/>
      </w:pPr>
      <w:r>
        <w:separator/>
      </w:r>
    </w:p>
  </w:endnote>
  <w:endnote w:type="continuationSeparator" w:id="0">
    <w:p w:rsidR="00470710" w:rsidRDefault="004707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2A170C">
        <w:pPr>
          <w:pStyle w:val="Pta"/>
        </w:pPr>
        <w:r>
          <w:rPr>
            <w:lang w:bidi="sk-SK"/>
          </w:rPr>
          <w:fldChar w:fldCharType="begin"/>
        </w:r>
        <w:r w:rsidR="00006B8D"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402D8C">
          <w:rPr>
            <w:noProof/>
            <w:lang w:bidi="sk-SK"/>
          </w:rPr>
          <w:t>4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10" w:rsidRDefault="00470710">
      <w:pPr>
        <w:spacing w:before="0" w:after="0"/>
      </w:pPr>
      <w:r>
        <w:separator/>
      </w:r>
    </w:p>
  </w:footnote>
  <w:footnote w:type="continuationSeparator" w:id="0">
    <w:p w:rsidR="00470710" w:rsidRDefault="004707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F"/>
    <w:rsid w:val="00006B8D"/>
    <w:rsid w:val="00031031"/>
    <w:rsid w:val="00031FA6"/>
    <w:rsid w:val="000325C8"/>
    <w:rsid w:val="00046F14"/>
    <w:rsid w:val="00053946"/>
    <w:rsid w:val="00071023"/>
    <w:rsid w:val="00074D91"/>
    <w:rsid w:val="00080A21"/>
    <w:rsid w:val="0009725B"/>
    <w:rsid w:val="000B2C47"/>
    <w:rsid w:val="000F139B"/>
    <w:rsid w:val="001118A8"/>
    <w:rsid w:val="00133DD6"/>
    <w:rsid w:val="001534E8"/>
    <w:rsid w:val="00153942"/>
    <w:rsid w:val="002246DA"/>
    <w:rsid w:val="00233559"/>
    <w:rsid w:val="00242551"/>
    <w:rsid w:val="0029670A"/>
    <w:rsid w:val="002A170C"/>
    <w:rsid w:val="002E70B1"/>
    <w:rsid w:val="0030652D"/>
    <w:rsid w:val="0033317E"/>
    <w:rsid w:val="00343A08"/>
    <w:rsid w:val="00384E28"/>
    <w:rsid w:val="003D5486"/>
    <w:rsid w:val="00401C39"/>
    <w:rsid w:val="00402D8C"/>
    <w:rsid w:val="004038F8"/>
    <w:rsid w:val="00434A9C"/>
    <w:rsid w:val="00453A87"/>
    <w:rsid w:val="00465C99"/>
    <w:rsid w:val="00470710"/>
    <w:rsid w:val="00482CB7"/>
    <w:rsid w:val="00486943"/>
    <w:rsid w:val="004951E6"/>
    <w:rsid w:val="005037A9"/>
    <w:rsid w:val="005105CF"/>
    <w:rsid w:val="00560AF0"/>
    <w:rsid w:val="00596B7B"/>
    <w:rsid w:val="005A2C47"/>
    <w:rsid w:val="005C4053"/>
    <w:rsid w:val="00641BA3"/>
    <w:rsid w:val="00683D0E"/>
    <w:rsid w:val="006D4DD1"/>
    <w:rsid w:val="00730F59"/>
    <w:rsid w:val="00784265"/>
    <w:rsid w:val="00797DAB"/>
    <w:rsid w:val="007A6E48"/>
    <w:rsid w:val="007D244E"/>
    <w:rsid w:val="00867034"/>
    <w:rsid w:val="00881B06"/>
    <w:rsid w:val="008E6371"/>
    <w:rsid w:val="0092065B"/>
    <w:rsid w:val="00936935"/>
    <w:rsid w:val="00952D5E"/>
    <w:rsid w:val="00957B12"/>
    <w:rsid w:val="009719A2"/>
    <w:rsid w:val="009D41DD"/>
    <w:rsid w:val="009D5B56"/>
    <w:rsid w:val="009E582D"/>
    <w:rsid w:val="00A104EE"/>
    <w:rsid w:val="00A1423A"/>
    <w:rsid w:val="00A37997"/>
    <w:rsid w:val="00A4298F"/>
    <w:rsid w:val="00A94D7A"/>
    <w:rsid w:val="00A9685E"/>
    <w:rsid w:val="00B53920"/>
    <w:rsid w:val="00B542C4"/>
    <w:rsid w:val="00B6157D"/>
    <w:rsid w:val="00B7510B"/>
    <w:rsid w:val="00B76898"/>
    <w:rsid w:val="00BB0086"/>
    <w:rsid w:val="00C35F49"/>
    <w:rsid w:val="00C4136D"/>
    <w:rsid w:val="00C57203"/>
    <w:rsid w:val="00C87D03"/>
    <w:rsid w:val="00C93176"/>
    <w:rsid w:val="00CC4E20"/>
    <w:rsid w:val="00CE7C7A"/>
    <w:rsid w:val="00D3126F"/>
    <w:rsid w:val="00D73F83"/>
    <w:rsid w:val="00DB61F5"/>
    <w:rsid w:val="00DD0D8F"/>
    <w:rsid w:val="00DE6946"/>
    <w:rsid w:val="00E039BA"/>
    <w:rsid w:val="00E575C9"/>
    <w:rsid w:val="00E8138F"/>
    <w:rsid w:val="00E85463"/>
    <w:rsid w:val="00EA0183"/>
    <w:rsid w:val="00EF278C"/>
    <w:rsid w:val="00F206B6"/>
    <w:rsid w:val="00F34F60"/>
    <w:rsid w:val="00FB0803"/>
    <w:rsid w:val="00FF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766F4F-FE8B-438D-83CF-5E74281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559"/>
  </w:style>
  <w:style w:type="paragraph" w:styleId="Nadpis1">
    <w:name w:val="heading 1"/>
    <w:basedOn w:val="Normlny"/>
    <w:next w:val="Normlny"/>
    <w:link w:val="Nadpis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369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1svetlzvraznenie11">
    <w:name w:val="Tabuľka so zoznamom 1 – svetlá – zvýraznenie 11"/>
    <w:basedOn w:val="Normlnatabuka"/>
    <w:uiPriority w:val="46"/>
    <w:rsid w:val="0093693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B53920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zov">
    <w:name w:val="Title"/>
    <w:basedOn w:val="Normlny"/>
    <w:next w:val="Normlny"/>
    <w:link w:val="Nzov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ka">
    <w:name w:val="Grafika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E6371"/>
  </w:style>
  <w:style w:type="paragraph" w:styleId="Oznaitext">
    <w:name w:val="Block Text"/>
    <w:basedOn w:val="Normlny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E637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6371"/>
  </w:style>
  <w:style w:type="paragraph" w:styleId="Zkladntext2">
    <w:name w:val="Body Text 2"/>
    <w:basedOn w:val="Normlny"/>
    <w:link w:val="Zkladn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E6371"/>
  </w:style>
  <w:style w:type="paragraph" w:styleId="Zkladntext3">
    <w:name w:val="Body Text 3"/>
    <w:basedOn w:val="Normlny"/>
    <w:link w:val="Zkladn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E6371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E6371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E637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E6371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E637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E6371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E6371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E637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E6371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E6371"/>
  </w:style>
  <w:style w:type="table" w:customStyle="1" w:styleId="Farebnmrieka1">
    <w:name w:val="Farebná mriežka1"/>
    <w:basedOn w:val="Normlnatabu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Farebnzoznam1">
    <w:name w:val="Farebný zoznam1"/>
    <w:basedOn w:val="Normlnatabu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Farebnpodfarbenie1">
    <w:name w:val="Farebné podfarbenie1"/>
    <w:basedOn w:val="Normlnatabu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E637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637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6371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63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6371"/>
    <w:rPr>
      <w:b/>
      <w:bCs/>
      <w:szCs w:val="20"/>
    </w:rPr>
  </w:style>
  <w:style w:type="table" w:customStyle="1" w:styleId="Tmavzoznam1">
    <w:name w:val="Tmavý zoznam1"/>
    <w:basedOn w:val="Normlnatabu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E6371"/>
  </w:style>
  <w:style w:type="character" w:customStyle="1" w:styleId="DtumChar">
    <w:name w:val="Dátum Char"/>
    <w:basedOn w:val="Predvolenpsmoodseku"/>
    <w:link w:val="Dtum"/>
    <w:uiPriority w:val="99"/>
    <w:semiHidden/>
    <w:rsid w:val="008E637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E6371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E6371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E6371"/>
  </w:style>
  <w:style w:type="character" w:styleId="Zvraznenie">
    <w:name w:val="Emphasis"/>
    <w:basedOn w:val="Predvolenpsmoodseku"/>
    <w:uiPriority w:val="20"/>
    <w:qFormat/>
    <w:rsid w:val="008E637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E637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E6371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06B8D"/>
    <w:pPr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06B8D"/>
  </w:style>
  <w:style w:type="character" w:styleId="Odkaznapoznmkupodiarou">
    <w:name w:val="footnote reference"/>
    <w:basedOn w:val="Predvolenpsmoodseku"/>
    <w:uiPriority w:val="99"/>
    <w:semiHidden/>
    <w:unhideWhenUsed/>
    <w:rsid w:val="008E637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6371"/>
    <w:rPr>
      <w:szCs w:val="20"/>
    </w:rPr>
  </w:style>
  <w:style w:type="table" w:customStyle="1" w:styleId="Tabukasmriekou1svetl1">
    <w:name w:val="Tabuľka s mriežkou 1 – svetlá1"/>
    <w:basedOn w:val="Normlnatabu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006B8D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006B8D"/>
  </w:style>
  <w:style w:type="character" w:customStyle="1" w:styleId="Znaknadpisu3">
    <w:name w:val="Znak nadpisu 3"/>
    <w:basedOn w:val="Predvolenpsmoodseku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E6371"/>
  </w:style>
  <w:style w:type="paragraph" w:styleId="AdresaHTML">
    <w:name w:val="HTML Address"/>
    <w:basedOn w:val="Normlny"/>
    <w:link w:val="AdresaHTML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E637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E637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E637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E6371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E637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E6371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E6371"/>
    <w:rPr>
      <w:i/>
      <w:iCs/>
      <w:color w:val="5B9BD5" w:themeColor="accent1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customStyle="1" w:styleId="Svetlmrieka1">
    <w:name w:val="Svetlá mriežka1"/>
    <w:basedOn w:val="Normlnatabu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etlmriekazvraznenie11">
    <w:name w:val="Svetlá mriežka – zvýraznenie 11"/>
    <w:basedOn w:val="Normlnatabu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Svetlzoznam1">
    <w:name w:val="Svetlý zoznam1"/>
    <w:basedOn w:val="Normlnatabu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etlzoznamzvraznenie11">
    <w:name w:val="Svetlý zoznam – zvýraznenie 11"/>
    <w:basedOn w:val="Normlnatabu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vetlpodfarbenie1">
    <w:name w:val="Svetlé podfarbenie1"/>
    <w:basedOn w:val="Normlnatabuka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podfarbeniezvraznenie11">
    <w:name w:val="Svetlé podfarbenie – zvýraznenie 11"/>
    <w:basedOn w:val="Normlnatabuka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E6371"/>
  </w:style>
  <w:style w:type="paragraph" w:styleId="Zoznam">
    <w:name w:val="List"/>
    <w:basedOn w:val="Normlny"/>
    <w:uiPriority w:val="99"/>
    <w:semiHidden/>
    <w:unhideWhenUsed/>
    <w:rsid w:val="008E6371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E6371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E6371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E6371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E6371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E6371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E6371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E6371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E6371"/>
    <w:rPr>
      <w:rFonts w:ascii="Consolas" w:hAnsi="Consolas"/>
      <w:szCs w:val="20"/>
    </w:rPr>
  </w:style>
  <w:style w:type="table" w:customStyle="1" w:styleId="Strednmrieka11">
    <w:name w:val="Stredná mriežka 11"/>
    <w:basedOn w:val="Normlnatabu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Strednmrieka21">
    <w:name w:val="Stredná mriežka 21"/>
    <w:basedOn w:val="Normlnatabu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rednmrieka31">
    <w:name w:val="Stredná mriežka 31"/>
    <w:basedOn w:val="Normlnatabu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Strednzoznam11">
    <w:name w:val="Stredný zoznam 11"/>
    <w:basedOn w:val="Normlnatabu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rednzoznam1zvraznenie11">
    <w:name w:val="Stredný zoznam 1 – zvýraznenie 11"/>
    <w:basedOn w:val="Normlnatabu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Strednzoznam21">
    <w:name w:val="Stredný zoznam 21"/>
    <w:basedOn w:val="Normlnatabu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rednpodfarbenie11">
    <w:name w:val="Stredné podfarbenie 11"/>
    <w:basedOn w:val="Normlnatabu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1zvraznenie11">
    <w:name w:val="Stredné podfarbenie 1 – zvýraznenie 11"/>
    <w:basedOn w:val="Normlnatabu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1">
    <w:name w:val="Stredné podfarbenie 21"/>
    <w:basedOn w:val="Normlnatabu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trednpodfarbenie2zvraznenie11">
    <w:name w:val="Stredné podfarbenie 2 – zvýraznenie 11"/>
    <w:basedOn w:val="Normlnatabu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lnywebov">
    <w:name w:val="Normal (Web)"/>
    <w:basedOn w:val="Normlny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E637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E6371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E6371"/>
  </w:style>
  <w:style w:type="character" w:styleId="slostrany">
    <w:name w:val="page number"/>
    <w:basedOn w:val="Predvolenpsmoodseku"/>
    <w:uiPriority w:val="99"/>
    <w:semiHidden/>
    <w:unhideWhenUsed/>
    <w:rsid w:val="008E6371"/>
  </w:style>
  <w:style w:type="table" w:customStyle="1" w:styleId="Obyajntabuka11">
    <w:name w:val="Obyčajná tabuľka 11"/>
    <w:basedOn w:val="Normlnatabuka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E6371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E6371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E6371"/>
  </w:style>
  <w:style w:type="character" w:customStyle="1" w:styleId="OslovenieChar">
    <w:name w:val="Oslovenie Char"/>
    <w:basedOn w:val="Predvolenpsmoodseku"/>
    <w:link w:val="Oslovenie"/>
    <w:uiPriority w:val="99"/>
    <w:semiHidden/>
    <w:rsid w:val="008E6371"/>
  </w:style>
  <w:style w:type="paragraph" w:styleId="Podpis">
    <w:name w:val="Signature"/>
    <w:basedOn w:val="Normlny"/>
    <w:link w:val="Podpis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E6371"/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E6371"/>
    <w:rPr>
      <w:color w:val="5A5A5A" w:themeColor="text1" w:themeTint="A5"/>
      <w:spacing w:val="15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E6371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E6371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8E637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8E637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E6371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E6371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E6371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E6371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E6371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E6371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E6371"/>
    <w:pPr>
      <w:spacing w:after="100"/>
      <w:ind w:left="1760"/>
    </w:pPr>
  </w:style>
  <w:style w:type="paragraph" w:styleId="Hlavikaobsahu">
    <w:name w:val="TOC Heading"/>
    <w:next w:val="Normlny"/>
    <w:uiPriority w:val="39"/>
    <w:semiHidden/>
    <w:unhideWhenUsed/>
    <w:qFormat/>
    <w:rsid w:val="008E6371"/>
    <w:rPr>
      <w:sz w:val="32"/>
      <w:szCs w:val="32"/>
    </w:rPr>
  </w:style>
  <w:style w:type="table" w:customStyle="1" w:styleId="Tabukakontrolnhozoznamu">
    <w:name w:val="Tabuľka kontrolného zoznamu"/>
    <w:basedOn w:val="Normlnatabuka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Jemnzvraznenie">
    <w:name w:val="Subtle Emphasis"/>
    <w:basedOn w:val="Predvolenpsmoodseku"/>
    <w:uiPriority w:val="4"/>
    <w:qFormat/>
    <w:rsid w:val="00401C39"/>
    <w:rPr>
      <w:b/>
      <w:i/>
      <w:iCs/>
      <w:color w:val="404040" w:themeColor="text1" w:themeTint="BF"/>
    </w:rPr>
  </w:style>
  <w:style w:type="character" w:styleId="Siln">
    <w:name w:val="Strong"/>
    <w:basedOn w:val="Predvolenpsmoodseku"/>
    <w:uiPriority w:val="22"/>
    <w:qFormat/>
    <w:rsid w:val="00A42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a\AppData\Roaming\Microsoft\&#352;abl&#243;ny\Kontroln&#253;%20zoznam%20na%20v&#253;ber%20ide&#225;lneho%20by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Kontrolný zoznam na výber ideálneho bytu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Erik</cp:lastModifiedBy>
  <cp:revision>2</cp:revision>
  <dcterms:created xsi:type="dcterms:W3CDTF">2019-03-18T12:32:00Z</dcterms:created>
  <dcterms:modified xsi:type="dcterms:W3CDTF">2019-03-18T12:32:00Z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